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C9C7A" w14:textId="77777777" w:rsidR="00B76F21" w:rsidRPr="00C20317" w:rsidRDefault="00000000">
      <w:pPr>
        <w:jc w:val="center"/>
        <w:rPr>
          <w:lang w:val="ru-RU"/>
        </w:rPr>
      </w:pPr>
      <w:r>
        <w:rPr>
          <w:rFonts w:ascii="Calibri" w:eastAsia="Calibri" w:hAnsi="Calibri"/>
          <w:b/>
          <w:sz w:val="28"/>
        </w:rPr>
        <w:t>COUNTRY</w:t>
      </w:r>
      <w:r w:rsidRPr="00C20317">
        <w:rPr>
          <w:rFonts w:ascii="Calibri" w:eastAsia="Calibri" w:hAnsi="Calibri"/>
          <w:b/>
          <w:sz w:val="28"/>
          <w:lang w:val="ru-RU"/>
        </w:rPr>
        <w:t xml:space="preserve"> </w:t>
      </w:r>
      <w:r>
        <w:rPr>
          <w:rFonts w:ascii="Calibri" w:eastAsia="Calibri" w:hAnsi="Calibri"/>
          <w:b/>
          <w:sz w:val="28"/>
        </w:rPr>
        <w:t>ADDENDUM</w:t>
      </w:r>
      <w:r w:rsidRPr="00C20317">
        <w:rPr>
          <w:rFonts w:ascii="Calibri" w:eastAsia="Calibri" w:hAnsi="Calibri"/>
          <w:b/>
          <w:sz w:val="28"/>
          <w:lang w:val="ru-RU"/>
        </w:rPr>
        <w:t xml:space="preserve"> (СТРАНОВОЕ ДОПОЛНЕНИЕ)</w:t>
      </w:r>
      <w:r w:rsidRPr="00C20317">
        <w:rPr>
          <w:rFonts w:ascii="Calibri" w:eastAsia="Calibri" w:hAnsi="Calibri"/>
          <w:b/>
          <w:sz w:val="28"/>
          <w:lang w:val="ru-RU"/>
        </w:rPr>
        <w:br/>
        <w:t>к Соглашению о неразглашении конфиденциальной информации (</w:t>
      </w:r>
      <w:r>
        <w:rPr>
          <w:rFonts w:ascii="Calibri" w:eastAsia="Calibri" w:hAnsi="Calibri"/>
          <w:b/>
          <w:sz w:val="28"/>
        </w:rPr>
        <w:t>NDA</w:t>
      </w:r>
      <w:r w:rsidRPr="00C20317">
        <w:rPr>
          <w:rFonts w:ascii="Calibri" w:eastAsia="Calibri" w:hAnsi="Calibri"/>
          <w:b/>
          <w:sz w:val="28"/>
          <w:lang w:val="ru-RU"/>
        </w:rPr>
        <w:t>)</w:t>
      </w:r>
    </w:p>
    <w:p w14:paraId="36FBD940" w14:textId="77777777" w:rsidR="00B76F21" w:rsidRPr="00C20317" w:rsidRDefault="00000000">
      <w:pPr>
        <w:jc w:val="center"/>
        <w:rPr>
          <w:lang w:val="ru-RU"/>
        </w:rPr>
      </w:pPr>
      <w:r w:rsidRPr="00C20317">
        <w:rPr>
          <w:rFonts w:ascii="Calibri" w:eastAsia="Calibri" w:hAnsi="Calibri"/>
          <w:b/>
          <w:sz w:val="24"/>
          <w:lang w:val="ru-RU"/>
        </w:rPr>
        <w:t>№ [____] от [____]</w:t>
      </w:r>
    </w:p>
    <w:p w14:paraId="76CA396C" w14:textId="77777777" w:rsidR="00B76F21" w:rsidRPr="00C20317" w:rsidRDefault="00B76F21">
      <w:pPr>
        <w:rPr>
          <w:lang w:val="ru-RU"/>
        </w:rPr>
      </w:pPr>
    </w:p>
    <w:p w14:paraId="15A9E5B5" w14:textId="77777777" w:rsidR="00C20317" w:rsidRDefault="00000000" w:rsidP="00C20317">
      <w:pPr>
        <w:spacing w:line="240" w:lineRule="auto"/>
        <w:jc w:val="both"/>
        <w:rPr>
          <w:lang w:val="ru-RU"/>
        </w:rPr>
      </w:pPr>
      <w:r w:rsidRPr="00C20317">
        <w:rPr>
          <w:rFonts w:ascii="Calibri" w:eastAsia="Calibri" w:hAnsi="Calibri"/>
          <w:lang w:val="ru-RU"/>
        </w:rPr>
        <w:t>Настоящее Страновое дополнение («Дополнение») заключено между:</w:t>
      </w:r>
    </w:p>
    <w:p w14:paraId="6211A87C" w14:textId="6BB4E45E" w:rsidR="00B76F21" w:rsidRPr="00C20317" w:rsidRDefault="00000000" w:rsidP="00C20317">
      <w:pPr>
        <w:spacing w:line="240" w:lineRule="auto"/>
        <w:jc w:val="both"/>
        <w:rPr>
          <w:lang w:val="ru-RU"/>
        </w:rPr>
      </w:pPr>
      <w:r w:rsidRPr="00C20317">
        <w:rPr>
          <w:rFonts w:ascii="Calibri" w:eastAsia="Calibri" w:hAnsi="Calibri"/>
          <w:lang w:val="ru-RU"/>
        </w:rPr>
        <w:t>ООО «Оператор банковской кооперации» (ОГРН 5167746260072, ИНН 9710019429), РФ,</w:t>
      </w:r>
      <w:r w:rsidR="00C20317" w:rsidRPr="00C20317">
        <w:rPr>
          <w:rFonts w:ascii="Calibri" w:eastAsia="Calibri" w:hAnsi="Calibri"/>
          <w:lang w:val="ru-RU"/>
        </w:rPr>
        <w:t xml:space="preserve"> </w:t>
      </w:r>
      <w:r w:rsidRPr="00C20317">
        <w:rPr>
          <w:rFonts w:ascii="Calibri" w:eastAsia="Calibri" w:hAnsi="Calibri"/>
          <w:lang w:val="ru-RU"/>
        </w:rPr>
        <w:t>121471, г. Москва, ул. Рябиновая, 15 («Оператор»); и</w:t>
      </w:r>
    </w:p>
    <w:p w14:paraId="5A797FA7" w14:textId="038E1CAE" w:rsidR="00B76F21" w:rsidRPr="00C20317" w:rsidRDefault="00000000" w:rsidP="00C20317">
      <w:pPr>
        <w:spacing w:line="240" w:lineRule="auto"/>
        <w:jc w:val="both"/>
        <w:rPr>
          <w:lang w:val="ru-RU"/>
        </w:rPr>
      </w:pPr>
      <w:r w:rsidRPr="00C20317">
        <w:rPr>
          <w:rFonts w:ascii="Calibri" w:eastAsia="Calibri" w:hAnsi="Calibri"/>
          <w:lang w:val="ru-RU"/>
        </w:rPr>
        <w:t>[Полное наименование Контрагента], зарегистрированное по праву [Страна], адрес: [____] («Контрагент»).</w:t>
      </w:r>
    </w:p>
    <w:p w14:paraId="1483E151" w14:textId="77777777" w:rsidR="00B76F21" w:rsidRPr="00C20317" w:rsidRDefault="00000000" w:rsidP="00C20317">
      <w:pPr>
        <w:spacing w:line="240" w:lineRule="auto"/>
        <w:jc w:val="both"/>
        <w:rPr>
          <w:lang w:val="ru-RU"/>
        </w:rPr>
      </w:pPr>
      <w:r w:rsidRPr="00C20317">
        <w:rPr>
          <w:rFonts w:ascii="Calibri" w:eastAsia="Calibri" w:hAnsi="Calibri"/>
          <w:lang w:val="ru-RU"/>
        </w:rPr>
        <w:t>Оператор и Контрагент далее совместно именуются «Стороны».</w:t>
      </w:r>
    </w:p>
    <w:p w14:paraId="22678DC3" w14:textId="77777777" w:rsidR="00B76F21" w:rsidRPr="00C20317" w:rsidRDefault="00B76F21" w:rsidP="00C20317">
      <w:pPr>
        <w:spacing w:line="240" w:lineRule="auto"/>
        <w:jc w:val="both"/>
        <w:rPr>
          <w:lang w:val="ru-RU"/>
        </w:rPr>
      </w:pPr>
    </w:p>
    <w:p w14:paraId="79B63832" w14:textId="77777777" w:rsidR="00B76F21" w:rsidRPr="00C20317" w:rsidRDefault="00000000" w:rsidP="00C20317">
      <w:pPr>
        <w:spacing w:line="240" w:lineRule="auto"/>
        <w:jc w:val="center"/>
        <w:rPr>
          <w:b/>
          <w:bCs/>
          <w:lang w:val="ru-RU"/>
        </w:rPr>
      </w:pPr>
      <w:r w:rsidRPr="00C20317">
        <w:rPr>
          <w:rFonts w:ascii="Calibri" w:eastAsia="Calibri" w:hAnsi="Calibri"/>
          <w:b/>
          <w:bCs/>
          <w:lang w:val="ru-RU"/>
        </w:rPr>
        <w:t xml:space="preserve">1. Связь с базовым </w:t>
      </w:r>
      <w:r w:rsidRPr="00C20317">
        <w:rPr>
          <w:rFonts w:ascii="Calibri" w:eastAsia="Calibri" w:hAnsi="Calibri"/>
          <w:b/>
          <w:bCs/>
        </w:rPr>
        <w:t>NDA</w:t>
      </w:r>
      <w:r w:rsidRPr="00C20317">
        <w:rPr>
          <w:rFonts w:ascii="Calibri" w:eastAsia="Calibri" w:hAnsi="Calibri"/>
          <w:b/>
          <w:bCs/>
          <w:lang w:val="ru-RU"/>
        </w:rPr>
        <w:t xml:space="preserve"> и приоритет</w:t>
      </w:r>
    </w:p>
    <w:p w14:paraId="5E96C582" w14:textId="3047CD16" w:rsidR="00B76F21" w:rsidRPr="00C20317" w:rsidRDefault="00000000" w:rsidP="00C20317">
      <w:pPr>
        <w:spacing w:line="240" w:lineRule="auto"/>
        <w:ind w:firstLine="720"/>
        <w:jc w:val="both"/>
        <w:rPr>
          <w:rFonts w:ascii="Calibri" w:eastAsia="Calibri" w:hAnsi="Calibri"/>
          <w:lang w:val="ru-RU"/>
        </w:rPr>
      </w:pPr>
      <w:r w:rsidRPr="00C20317">
        <w:rPr>
          <w:rFonts w:ascii="Calibri" w:eastAsia="Calibri" w:hAnsi="Calibri"/>
          <w:lang w:val="ru-RU"/>
        </w:rPr>
        <w:t>1.1. Настоящее Дополнение является неотъемлемой частью Соглашения о неразглашении</w:t>
      </w:r>
      <w:r w:rsidR="00C20317">
        <w:rPr>
          <w:rFonts w:ascii="Calibri" w:eastAsia="Calibri" w:hAnsi="Calibri"/>
          <w:lang w:val="ru-RU"/>
        </w:rPr>
        <w:t xml:space="preserve"> </w:t>
      </w:r>
      <w:r w:rsidRPr="00C20317">
        <w:rPr>
          <w:rFonts w:ascii="Calibri" w:eastAsia="Calibri" w:hAnsi="Calibri"/>
          <w:lang w:val="ru-RU"/>
        </w:rPr>
        <w:t>конфиденциальной информации (</w:t>
      </w:r>
      <w:r>
        <w:rPr>
          <w:rFonts w:ascii="Calibri" w:eastAsia="Calibri" w:hAnsi="Calibri"/>
        </w:rPr>
        <w:t>NDA</w:t>
      </w:r>
      <w:r w:rsidRPr="00C20317">
        <w:rPr>
          <w:rFonts w:ascii="Calibri" w:eastAsia="Calibri" w:hAnsi="Calibri"/>
          <w:lang w:val="ru-RU"/>
        </w:rPr>
        <w:t xml:space="preserve">) версии [__] от [__] («Базовое </w:t>
      </w:r>
      <w:r>
        <w:rPr>
          <w:rFonts w:ascii="Calibri" w:eastAsia="Calibri" w:hAnsi="Calibri"/>
        </w:rPr>
        <w:t>NDA</w:t>
      </w:r>
      <w:r w:rsidRPr="00C20317">
        <w:rPr>
          <w:rFonts w:ascii="Calibri" w:eastAsia="Calibri" w:hAnsi="Calibri"/>
          <w:lang w:val="ru-RU"/>
        </w:rPr>
        <w:t>»).</w:t>
      </w:r>
    </w:p>
    <w:p w14:paraId="5923E311" w14:textId="77777777" w:rsidR="00B76F21" w:rsidRPr="00C20317" w:rsidRDefault="00000000" w:rsidP="00C20317">
      <w:pPr>
        <w:spacing w:line="240" w:lineRule="auto"/>
        <w:ind w:firstLine="720"/>
        <w:jc w:val="both"/>
        <w:rPr>
          <w:lang w:val="ru-RU"/>
        </w:rPr>
      </w:pPr>
      <w:r w:rsidRPr="00C20317">
        <w:rPr>
          <w:rFonts w:ascii="Calibri" w:eastAsia="Calibri" w:hAnsi="Calibri"/>
          <w:lang w:val="ru-RU"/>
        </w:rPr>
        <w:t xml:space="preserve">1.2. В случае противоречий между Базовым </w:t>
      </w:r>
      <w:r>
        <w:rPr>
          <w:rFonts w:ascii="Calibri" w:eastAsia="Calibri" w:hAnsi="Calibri"/>
        </w:rPr>
        <w:t>NDA</w:t>
      </w:r>
      <w:r w:rsidRPr="00C20317">
        <w:rPr>
          <w:rFonts w:ascii="Calibri" w:eastAsia="Calibri" w:hAnsi="Calibri"/>
          <w:lang w:val="ru-RU"/>
        </w:rPr>
        <w:t xml:space="preserve"> и настоящим Дополнением применяются положения настоящего Дополнения. Во всем остальном Базовое </w:t>
      </w:r>
      <w:r>
        <w:rPr>
          <w:rFonts w:ascii="Calibri" w:eastAsia="Calibri" w:hAnsi="Calibri"/>
        </w:rPr>
        <w:t>NDA</w:t>
      </w:r>
      <w:r w:rsidRPr="00C20317">
        <w:rPr>
          <w:rFonts w:ascii="Calibri" w:eastAsia="Calibri" w:hAnsi="Calibri"/>
          <w:lang w:val="ru-RU"/>
        </w:rPr>
        <w:t xml:space="preserve"> сохраняет силу.</w:t>
      </w:r>
    </w:p>
    <w:p w14:paraId="50CAF105" w14:textId="77777777" w:rsidR="00B76F21" w:rsidRPr="00C20317" w:rsidRDefault="00B76F21" w:rsidP="00C20317">
      <w:pPr>
        <w:spacing w:line="240" w:lineRule="auto"/>
        <w:jc w:val="both"/>
        <w:rPr>
          <w:lang w:val="ru-RU"/>
        </w:rPr>
      </w:pPr>
    </w:p>
    <w:p w14:paraId="148D3199" w14:textId="77777777" w:rsidR="00B76F21" w:rsidRPr="00C20317" w:rsidRDefault="00000000" w:rsidP="00C20317">
      <w:pPr>
        <w:spacing w:line="240" w:lineRule="auto"/>
        <w:jc w:val="center"/>
        <w:rPr>
          <w:b/>
          <w:bCs/>
          <w:lang w:val="ru-RU"/>
        </w:rPr>
      </w:pPr>
      <w:r w:rsidRPr="00C20317">
        <w:rPr>
          <w:rFonts w:ascii="Calibri" w:eastAsia="Calibri" w:hAnsi="Calibri"/>
          <w:b/>
          <w:bCs/>
          <w:lang w:val="ru-RU"/>
        </w:rPr>
        <w:t>2. Применимое право и разрешение споров</w:t>
      </w:r>
    </w:p>
    <w:p w14:paraId="07B479D3" w14:textId="77777777" w:rsidR="00B76F21" w:rsidRPr="00C20317" w:rsidRDefault="00000000" w:rsidP="00C20317">
      <w:pPr>
        <w:spacing w:line="240" w:lineRule="auto"/>
        <w:ind w:firstLine="720"/>
        <w:jc w:val="both"/>
        <w:rPr>
          <w:lang w:val="ru-RU"/>
        </w:rPr>
      </w:pPr>
      <w:r w:rsidRPr="00C20317">
        <w:rPr>
          <w:rFonts w:ascii="Calibri" w:eastAsia="Calibri" w:hAnsi="Calibri"/>
          <w:lang w:val="ru-RU"/>
        </w:rPr>
        <w:t xml:space="preserve">2.1. Пункт [12.1] Базового </w:t>
      </w:r>
      <w:r>
        <w:rPr>
          <w:rFonts w:ascii="Calibri" w:eastAsia="Calibri" w:hAnsi="Calibri"/>
        </w:rPr>
        <w:t>NDA</w:t>
      </w:r>
      <w:r w:rsidRPr="00C20317">
        <w:rPr>
          <w:rFonts w:ascii="Calibri" w:eastAsia="Calibri" w:hAnsi="Calibri"/>
          <w:lang w:val="ru-RU"/>
        </w:rPr>
        <w:t xml:space="preserve"> изложить в следующей редакции:</w:t>
      </w:r>
    </w:p>
    <w:p w14:paraId="31B252D1" w14:textId="77777777" w:rsidR="00B76F21" w:rsidRPr="00C20317" w:rsidRDefault="00000000" w:rsidP="00C20317">
      <w:pPr>
        <w:spacing w:line="240" w:lineRule="auto"/>
        <w:jc w:val="both"/>
        <w:rPr>
          <w:lang w:val="ru-RU"/>
        </w:rPr>
      </w:pPr>
      <w:r w:rsidRPr="00C20317">
        <w:rPr>
          <w:rFonts w:ascii="Calibri" w:eastAsia="Calibri" w:hAnsi="Calibri"/>
          <w:lang w:val="ru-RU"/>
        </w:rPr>
        <w:t>«К настоящему Соглашению применяется право: [указать право: например, Российской Федерации / Республики Узбекистан / Кыргызской Республики / Республики Таджикистан / иное]».</w:t>
      </w:r>
    </w:p>
    <w:p w14:paraId="211FFA7D" w14:textId="77777777" w:rsidR="00B76F21" w:rsidRPr="00C20317" w:rsidRDefault="00000000" w:rsidP="00C20317">
      <w:pPr>
        <w:spacing w:line="240" w:lineRule="auto"/>
        <w:ind w:firstLine="720"/>
        <w:jc w:val="both"/>
        <w:rPr>
          <w:lang w:val="ru-RU"/>
        </w:rPr>
      </w:pPr>
      <w:r w:rsidRPr="00C20317">
        <w:rPr>
          <w:rFonts w:ascii="Calibri" w:eastAsia="Calibri" w:hAnsi="Calibri"/>
          <w:lang w:val="ru-RU"/>
        </w:rPr>
        <w:t xml:space="preserve">2.2. Пункт [12.2] Базового </w:t>
      </w:r>
      <w:r>
        <w:rPr>
          <w:rFonts w:ascii="Calibri" w:eastAsia="Calibri" w:hAnsi="Calibri"/>
        </w:rPr>
        <w:t>NDA</w:t>
      </w:r>
      <w:r w:rsidRPr="00C20317">
        <w:rPr>
          <w:rFonts w:ascii="Calibri" w:eastAsia="Calibri" w:hAnsi="Calibri"/>
          <w:lang w:val="ru-RU"/>
        </w:rPr>
        <w:t xml:space="preserve"> изложить в следующей редакции:</w:t>
      </w:r>
    </w:p>
    <w:p w14:paraId="62D949BA" w14:textId="77777777" w:rsidR="00B76F21" w:rsidRPr="00C20317" w:rsidRDefault="00000000" w:rsidP="00C20317">
      <w:pPr>
        <w:spacing w:line="240" w:lineRule="auto"/>
        <w:jc w:val="both"/>
        <w:rPr>
          <w:lang w:val="ru-RU"/>
        </w:rPr>
      </w:pPr>
      <w:r w:rsidRPr="00C20317">
        <w:rPr>
          <w:rFonts w:ascii="Calibri" w:eastAsia="Calibri" w:hAnsi="Calibri"/>
          <w:lang w:val="ru-RU"/>
        </w:rPr>
        <w:t>«Споры подлежат урегулированию путем переговоров; при недостижении соглашения — рассмотрению в: [указать компетентный суд/суды и город, либо арбитражное учреждение и место арбитража]».</w:t>
      </w:r>
    </w:p>
    <w:p w14:paraId="44EE46E0" w14:textId="77777777" w:rsidR="00B76F21" w:rsidRPr="00C20317" w:rsidRDefault="00B76F21" w:rsidP="00C20317">
      <w:pPr>
        <w:spacing w:line="240" w:lineRule="auto"/>
        <w:jc w:val="both"/>
        <w:rPr>
          <w:lang w:val="ru-RU"/>
        </w:rPr>
      </w:pPr>
    </w:p>
    <w:p w14:paraId="0421E535" w14:textId="77777777" w:rsidR="00B76F21" w:rsidRPr="00C20317" w:rsidRDefault="00000000" w:rsidP="00C20317">
      <w:pPr>
        <w:spacing w:line="240" w:lineRule="auto"/>
        <w:jc w:val="center"/>
        <w:rPr>
          <w:b/>
          <w:bCs/>
          <w:lang w:val="ru-RU"/>
        </w:rPr>
      </w:pPr>
      <w:r w:rsidRPr="00C20317">
        <w:rPr>
          <w:rFonts w:ascii="Calibri" w:eastAsia="Calibri" w:hAnsi="Calibri"/>
          <w:b/>
          <w:bCs/>
          <w:lang w:val="ru-RU"/>
        </w:rPr>
        <w:t>3. Язык и приоритет текста</w:t>
      </w:r>
    </w:p>
    <w:p w14:paraId="2362CFF6" w14:textId="77777777" w:rsidR="00B76F21" w:rsidRPr="00C20317" w:rsidRDefault="00000000" w:rsidP="00C20317">
      <w:pPr>
        <w:spacing w:line="240" w:lineRule="auto"/>
        <w:ind w:firstLine="720"/>
        <w:jc w:val="both"/>
        <w:rPr>
          <w:lang w:val="ru-RU"/>
        </w:rPr>
      </w:pPr>
      <w:r w:rsidRPr="00C20317">
        <w:rPr>
          <w:rFonts w:ascii="Calibri" w:eastAsia="Calibri" w:hAnsi="Calibri"/>
          <w:lang w:val="ru-RU"/>
        </w:rPr>
        <w:lastRenderedPageBreak/>
        <w:t xml:space="preserve">3.1. Язык(и) документов по Базовому </w:t>
      </w:r>
      <w:r>
        <w:rPr>
          <w:rFonts w:ascii="Calibri" w:eastAsia="Calibri" w:hAnsi="Calibri"/>
        </w:rPr>
        <w:t>NDA</w:t>
      </w:r>
      <w:r w:rsidRPr="00C20317">
        <w:rPr>
          <w:rFonts w:ascii="Calibri" w:eastAsia="Calibri" w:hAnsi="Calibri"/>
          <w:lang w:val="ru-RU"/>
        </w:rPr>
        <w:t xml:space="preserve"> и настоящему Дополнению: [русский / английский / двуязычно: русский и английский / иное].</w:t>
      </w:r>
    </w:p>
    <w:p w14:paraId="20D0E291" w14:textId="77777777" w:rsidR="00B76F21" w:rsidRPr="00C20317" w:rsidRDefault="00000000" w:rsidP="00C20317">
      <w:pPr>
        <w:spacing w:line="240" w:lineRule="auto"/>
        <w:ind w:firstLine="720"/>
        <w:jc w:val="both"/>
        <w:rPr>
          <w:lang w:val="ru-RU"/>
        </w:rPr>
      </w:pPr>
      <w:r w:rsidRPr="00C20317">
        <w:rPr>
          <w:rFonts w:ascii="Calibri" w:eastAsia="Calibri" w:hAnsi="Calibri"/>
          <w:lang w:val="ru-RU"/>
        </w:rPr>
        <w:t>3.2. В случае расхождений между языковыми версиями преимущественную силу имеет: [указать язык].</w:t>
      </w:r>
    </w:p>
    <w:p w14:paraId="0890921F" w14:textId="77777777" w:rsidR="00B76F21" w:rsidRPr="00C20317" w:rsidRDefault="00B76F21" w:rsidP="00C20317">
      <w:pPr>
        <w:spacing w:line="240" w:lineRule="auto"/>
        <w:jc w:val="both"/>
        <w:rPr>
          <w:lang w:val="ru-RU"/>
        </w:rPr>
      </w:pPr>
    </w:p>
    <w:p w14:paraId="2D4260A4" w14:textId="77777777" w:rsidR="00B76F21" w:rsidRPr="00C20317" w:rsidRDefault="00000000" w:rsidP="00C20317">
      <w:pPr>
        <w:spacing w:line="240" w:lineRule="auto"/>
        <w:jc w:val="center"/>
        <w:rPr>
          <w:b/>
          <w:bCs/>
          <w:lang w:val="ru-RU"/>
        </w:rPr>
      </w:pPr>
      <w:r w:rsidRPr="00C20317">
        <w:rPr>
          <w:rFonts w:ascii="Calibri" w:eastAsia="Calibri" w:hAnsi="Calibri"/>
          <w:b/>
          <w:bCs/>
          <w:lang w:val="ru-RU"/>
        </w:rPr>
        <w:t>4. Порядок подписания и обмена документами</w:t>
      </w:r>
    </w:p>
    <w:p w14:paraId="668241F3" w14:textId="77777777" w:rsidR="00B76F21" w:rsidRPr="00C20317" w:rsidRDefault="00000000" w:rsidP="00C20317">
      <w:pPr>
        <w:spacing w:line="240" w:lineRule="auto"/>
        <w:ind w:firstLine="720"/>
        <w:jc w:val="both"/>
        <w:rPr>
          <w:lang w:val="ru-RU"/>
        </w:rPr>
      </w:pPr>
      <w:r w:rsidRPr="00C20317">
        <w:rPr>
          <w:rFonts w:ascii="Calibri" w:eastAsia="Calibri" w:hAnsi="Calibri"/>
          <w:lang w:val="ru-RU"/>
        </w:rPr>
        <w:t xml:space="preserve">4.1. Для целей настоящего Дополнения и/или Базового </w:t>
      </w:r>
      <w:r>
        <w:rPr>
          <w:rFonts w:ascii="Calibri" w:eastAsia="Calibri" w:hAnsi="Calibri"/>
        </w:rPr>
        <w:t>NDA</w:t>
      </w:r>
      <w:r w:rsidRPr="00C20317">
        <w:rPr>
          <w:rFonts w:ascii="Calibri" w:eastAsia="Calibri" w:hAnsi="Calibri"/>
          <w:lang w:val="ru-RU"/>
        </w:rPr>
        <w:t xml:space="preserve"> Стороны согласовали следующий допустимый способ подписания и обмена (отметить/указать применимый вариант):</w:t>
      </w:r>
    </w:p>
    <w:p w14:paraId="2E290755" w14:textId="78A3687F" w:rsidR="00B76F21" w:rsidRPr="00C20317" w:rsidRDefault="00000000" w:rsidP="00C20317">
      <w:pPr>
        <w:spacing w:line="240" w:lineRule="auto"/>
        <w:jc w:val="both"/>
        <w:rPr>
          <w:lang w:val="ru-RU"/>
        </w:rPr>
      </w:pPr>
      <w:r w:rsidRPr="00C20317">
        <w:rPr>
          <w:rFonts w:ascii="Calibri" w:eastAsia="Calibri" w:hAnsi="Calibri"/>
          <w:lang w:val="ru-RU"/>
        </w:rPr>
        <w:t>(</w:t>
      </w:r>
      <w:r>
        <w:rPr>
          <w:rFonts w:ascii="Calibri" w:eastAsia="Calibri" w:hAnsi="Calibri"/>
        </w:rPr>
        <w:t>A</w:t>
      </w:r>
      <w:r w:rsidRPr="00C20317">
        <w:rPr>
          <w:rFonts w:ascii="Calibri" w:eastAsia="Calibri" w:hAnsi="Calibri"/>
          <w:lang w:val="ru-RU"/>
        </w:rPr>
        <w:t>) Обмен оригиналами на бумаге (собственноручная подпись; печать — при наличии/по внутренним правилам).</w:t>
      </w:r>
    </w:p>
    <w:p w14:paraId="770B0B9C" w14:textId="2AE4ACA6" w:rsidR="00B76F21" w:rsidRPr="00C20317" w:rsidRDefault="00000000" w:rsidP="00C20317">
      <w:pPr>
        <w:spacing w:line="240" w:lineRule="auto"/>
        <w:jc w:val="both"/>
        <w:rPr>
          <w:lang w:val="ru-RU"/>
        </w:rPr>
      </w:pPr>
      <w:r w:rsidRPr="00C20317">
        <w:rPr>
          <w:rFonts w:ascii="Calibri" w:eastAsia="Calibri" w:hAnsi="Calibri"/>
          <w:lang w:val="ru-RU"/>
        </w:rPr>
        <w:t>(</w:t>
      </w:r>
      <w:r>
        <w:rPr>
          <w:rFonts w:ascii="Calibri" w:eastAsia="Calibri" w:hAnsi="Calibri"/>
        </w:rPr>
        <w:t>B</w:t>
      </w:r>
      <w:r w:rsidRPr="00C20317">
        <w:rPr>
          <w:rFonts w:ascii="Calibri" w:eastAsia="Calibri" w:hAnsi="Calibri"/>
          <w:lang w:val="ru-RU"/>
        </w:rPr>
        <w:t>) Электронная подпись: [указать вид/сервис/стандарт и применимое право признания].</w:t>
      </w:r>
    </w:p>
    <w:p w14:paraId="329AD8AC" w14:textId="27E14D3D" w:rsidR="00B76F21" w:rsidRPr="00C20317" w:rsidRDefault="00000000" w:rsidP="00C20317">
      <w:pPr>
        <w:spacing w:line="240" w:lineRule="auto"/>
        <w:jc w:val="both"/>
        <w:rPr>
          <w:lang w:val="ru-RU"/>
        </w:rPr>
      </w:pPr>
      <w:r w:rsidRPr="00C20317">
        <w:rPr>
          <w:rFonts w:ascii="Calibri" w:eastAsia="Calibri" w:hAnsi="Calibri"/>
          <w:lang w:val="ru-RU"/>
        </w:rPr>
        <w:t>(</w:t>
      </w:r>
      <w:r>
        <w:rPr>
          <w:rFonts w:ascii="Calibri" w:eastAsia="Calibri" w:hAnsi="Calibri"/>
        </w:rPr>
        <w:t>C</w:t>
      </w:r>
      <w:r w:rsidRPr="00C20317">
        <w:rPr>
          <w:rFonts w:ascii="Calibri" w:eastAsia="Calibri" w:hAnsi="Calibri"/>
          <w:lang w:val="ru-RU"/>
        </w:rPr>
        <w:t>) Обмен подписанными скан-копиями (</w:t>
      </w:r>
      <w:r>
        <w:rPr>
          <w:rFonts w:ascii="Calibri" w:eastAsia="Calibri" w:hAnsi="Calibri"/>
        </w:rPr>
        <w:t>PDF</w:t>
      </w:r>
      <w:r w:rsidRPr="00C20317">
        <w:rPr>
          <w:rFonts w:ascii="Calibri" w:eastAsia="Calibri" w:hAnsi="Calibri"/>
          <w:lang w:val="ru-RU"/>
        </w:rPr>
        <w:t>) по электронной почте: [указать адреса/домены].</w:t>
      </w:r>
    </w:p>
    <w:p w14:paraId="79771852" w14:textId="77777777" w:rsidR="00B76F21" w:rsidRPr="00C20317" w:rsidRDefault="00000000" w:rsidP="00C20317">
      <w:pPr>
        <w:spacing w:line="240" w:lineRule="auto"/>
        <w:ind w:firstLine="720"/>
        <w:jc w:val="both"/>
        <w:rPr>
          <w:lang w:val="ru-RU"/>
        </w:rPr>
      </w:pPr>
      <w:r w:rsidRPr="00C20317">
        <w:rPr>
          <w:rFonts w:ascii="Calibri" w:eastAsia="Calibri" w:hAnsi="Calibri"/>
          <w:lang w:val="ru-RU"/>
        </w:rPr>
        <w:t>4.2. Если применимое право к Контрагенту не признает выбранный в п.4.1 способ, Стороны обязуются по запросу другой Стороны без необоснованной задержки оформить документы способом, соответствующим такому праву (включая обмен оригиналами).</w:t>
      </w:r>
    </w:p>
    <w:p w14:paraId="68ECF9D2" w14:textId="77777777" w:rsidR="00B76F21" w:rsidRPr="00C20317" w:rsidRDefault="00B76F21" w:rsidP="00C20317">
      <w:pPr>
        <w:spacing w:line="240" w:lineRule="auto"/>
        <w:jc w:val="both"/>
        <w:rPr>
          <w:lang w:val="ru-RU"/>
        </w:rPr>
      </w:pPr>
    </w:p>
    <w:p w14:paraId="6638ED31" w14:textId="77777777" w:rsidR="00B76F21" w:rsidRPr="00C20317" w:rsidRDefault="00000000" w:rsidP="00C20317">
      <w:pPr>
        <w:spacing w:line="240" w:lineRule="auto"/>
        <w:jc w:val="center"/>
        <w:rPr>
          <w:b/>
          <w:bCs/>
          <w:lang w:val="ru-RU"/>
        </w:rPr>
      </w:pPr>
      <w:r w:rsidRPr="00C20317">
        <w:rPr>
          <w:rFonts w:ascii="Calibri" w:eastAsia="Calibri" w:hAnsi="Calibri"/>
          <w:b/>
          <w:bCs/>
          <w:lang w:val="ru-RU"/>
        </w:rPr>
        <w:t>5. Контактные адреса для уведомлений (при необходимости)</w:t>
      </w:r>
    </w:p>
    <w:p w14:paraId="30F04CF7" w14:textId="77777777" w:rsidR="00B76F21" w:rsidRPr="00C20317" w:rsidRDefault="00000000" w:rsidP="00C20317">
      <w:pPr>
        <w:spacing w:line="240" w:lineRule="auto"/>
        <w:ind w:firstLine="720"/>
        <w:jc w:val="both"/>
        <w:rPr>
          <w:lang w:val="ru-RU"/>
        </w:rPr>
      </w:pPr>
      <w:r w:rsidRPr="00C20317">
        <w:rPr>
          <w:rFonts w:ascii="Calibri" w:eastAsia="Calibri" w:hAnsi="Calibri"/>
          <w:lang w:val="ru-RU"/>
        </w:rPr>
        <w:t xml:space="preserve">5.1. Дополнить/заменить адреса для уведомлений по </w:t>
      </w:r>
      <w:proofErr w:type="gramStart"/>
      <w:r w:rsidRPr="00C20317">
        <w:rPr>
          <w:rFonts w:ascii="Calibri" w:eastAsia="Calibri" w:hAnsi="Calibri"/>
          <w:lang w:val="ru-RU"/>
        </w:rPr>
        <w:t>п.[</w:t>
      </w:r>
      <w:proofErr w:type="gramEnd"/>
      <w:r w:rsidRPr="00C20317">
        <w:rPr>
          <w:rFonts w:ascii="Calibri" w:eastAsia="Calibri" w:hAnsi="Calibri"/>
          <w:lang w:val="ru-RU"/>
        </w:rPr>
        <w:t xml:space="preserve">12.3] Базового </w:t>
      </w:r>
      <w:r>
        <w:rPr>
          <w:rFonts w:ascii="Calibri" w:eastAsia="Calibri" w:hAnsi="Calibri"/>
        </w:rPr>
        <w:t>NDA</w:t>
      </w:r>
      <w:r w:rsidRPr="00C20317">
        <w:rPr>
          <w:rFonts w:ascii="Calibri" w:eastAsia="Calibri" w:hAnsi="Calibri"/>
          <w:lang w:val="ru-RU"/>
        </w:rPr>
        <w:t xml:space="preserve"> на следующие:</w:t>
      </w:r>
    </w:p>
    <w:p w14:paraId="0DC5633F" w14:textId="77777777" w:rsidR="00B76F21" w:rsidRPr="00C20317" w:rsidRDefault="00000000" w:rsidP="00C20317">
      <w:pPr>
        <w:spacing w:line="240" w:lineRule="auto"/>
        <w:jc w:val="both"/>
        <w:rPr>
          <w:lang w:val="ru-RU"/>
        </w:rPr>
      </w:pPr>
      <w:r w:rsidRPr="00C20317">
        <w:rPr>
          <w:rFonts w:ascii="Calibri" w:eastAsia="Calibri" w:hAnsi="Calibri"/>
          <w:lang w:val="ru-RU"/>
        </w:rPr>
        <w:t>— Оператор: [</w:t>
      </w:r>
      <w:r>
        <w:rPr>
          <w:rFonts w:ascii="Calibri" w:eastAsia="Calibri" w:hAnsi="Calibri"/>
        </w:rPr>
        <w:t>e</w:t>
      </w:r>
      <w:r w:rsidRPr="00C20317">
        <w:rPr>
          <w:rFonts w:ascii="Calibri" w:eastAsia="Calibri" w:hAnsi="Calibri"/>
          <w:lang w:val="ru-RU"/>
        </w:rPr>
        <w:t>-</w:t>
      </w:r>
      <w:r>
        <w:rPr>
          <w:rFonts w:ascii="Calibri" w:eastAsia="Calibri" w:hAnsi="Calibri"/>
        </w:rPr>
        <w:t>mail</w:t>
      </w:r>
      <w:r w:rsidRPr="00C20317">
        <w:rPr>
          <w:rFonts w:ascii="Calibri" w:eastAsia="Calibri" w:hAnsi="Calibri"/>
          <w:lang w:val="ru-RU"/>
        </w:rPr>
        <w:t>: ____], [почтовый адрес: ____].</w:t>
      </w:r>
    </w:p>
    <w:p w14:paraId="687D0E3F" w14:textId="77777777" w:rsidR="00B76F21" w:rsidRPr="00C20317" w:rsidRDefault="00000000" w:rsidP="00C20317">
      <w:pPr>
        <w:spacing w:line="240" w:lineRule="auto"/>
        <w:jc w:val="both"/>
        <w:rPr>
          <w:lang w:val="ru-RU"/>
        </w:rPr>
      </w:pPr>
      <w:r w:rsidRPr="00C20317">
        <w:rPr>
          <w:rFonts w:ascii="Calibri" w:eastAsia="Calibri" w:hAnsi="Calibri"/>
          <w:lang w:val="ru-RU"/>
        </w:rPr>
        <w:t>— Контрагент: [</w:t>
      </w:r>
      <w:r>
        <w:rPr>
          <w:rFonts w:ascii="Calibri" w:eastAsia="Calibri" w:hAnsi="Calibri"/>
        </w:rPr>
        <w:t>e</w:t>
      </w:r>
      <w:r w:rsidRPr="00C20317">
        <w:rPr>
          <w:rFonts w:ascii="Calibri" w:eastAsia="Calibri" w:hAnsi="Calibri"/>
          <w:lang w:val="ru-RU"/>
        </w:rPr>
        <w:t>-</w:t>
      </w:r>
      <w:r>
        <w:rPr>
          <w:rFonts w:ascii="Calibri" w:eastAsia="Calibri" w:hAnsi="Calibri"/>
        </w:rPr>
        <w:t>mail</w:t>
      </w:r>
      <w:r w:rsidRPr="00C20317">
        <w:rPr>
          <w:rFonts w:ascii="Calibri" w:eastAsia="Calibri" w:hAnsi="Calibri"/>
          <w:lang w:val="ru-RU"/>
        </w:rPr>
        <w:t>: ____], [почтовый адрес: ____].</w:t>
      </w:r>
    </w:p>
    <w:p w14:paraId="20988717" w14:textId="77777777" w:rsidR="00B76F21" w:rsidRPr="00C20317" w:rsidRDefault="00B76F21" w:rsidP="00C20317">
      <w:pPr>
        <w:spacing w:line="240" w:lineRule="auto"/>
        <w:jc w:val="both"/>
        <w:rPr>
          <w:lang w:val="ru-RU"/>
        </w:rPr>
      </w:pPr>
    </w:p>
    <w:p w14:paraId="16834F08" w14:textId="77777777" w:rsidR="00B76F21" w:rsidRPr="00C20317" w:rsidRDefault="00000000" w:rsidP="00C20317">
      <w:pPr>
        <w:spacing w:line="240" w:lineRule="auto"/>
        <w:jc w:val="center"/>
        <w:rPr>
          <w:b/>
          <w:bCs/>
          <w:lang w:val="ru-RU"/>
        </w:rPr>
      </w:pPr>
      <w:r w:rsidRPr="00C20317">
        <w:rPr>
          <w:rFonts w:ascii="Calibri" w:eastAsia="Calibri" w:hAnsi="Calibri"/>
          <w:b/>
          <w:bCs/>
          <w:lang w:val="ru-RU"/>
        </w:rPr>
        <w:t>6. Особые условия (опционально)</w:t>
      </w:r>
    </w:p>
    <w:p w14:paraId="467B98EF" w14:textId="77777777" w:rsidR="00B76F21" w:rsidRPr="00C20317" w:rsidRDefault="00000000" w:rsidP="00C20317">
      <w:pPr>
        <w:spacing w:line="240" w:lineRule="auto"/>
        <w:ind w:firstLine="720"/>
        <w:jc w:val="both"/>
        <w:rPr>
          <w:lang w:val="ru-RU"/>
        </w:rPr>
      </w:pPr>
      <w:r w:rsidRPr="00C20317">
        <w:rPr>
          <w:rFonts w:ascii="Calibri" w:eastAsia="Calibri" w:hAnsi="Calibri"/>
          <w:lang w:val="ru-RU"/>
        </w:rPr>
        <w:t xml:space="preserve">6.1. [Если требуется: срок конфиденциальности иной, чем в Базовом </w:t>
      </w:r>
      <w:r>
        <w:rPr>
          <w:rFonts w:ascii="Calibri" w:eastAsia="Calibri" w:hAnsi="Calibri"/>
        </w:rPr>
        <w:t>NDA</w:t>
      </w:r>
      <w:r w:rsidRPr="00C20317">
        <w:rPr>
          <w:rFonts w:ascii="Calibri" w:eastAsia="Calibri" w:hAnsi="Calibri"/>
          <w:lang w:val="ru-RU"/>
        </w:rPr>
        <w:t>]: [____].</w:t>
      </w:r>
    </w:p>
    <w:p w14:paraId="0EA6D70D" w14:textId="77777777" w:rsidR="00B76F21" w:rsidRPr="00C20317" w:rsidRDefault="00000000" w:rsidP="00C20317">
      <w:pPr>
        <w:spacing w:line="240" w:lineRule="auto"/>
        <w:ind w:firstLine="720"/>
        <w:jc w:val="both"/>
        <w:rPr>
          <w:lang w:val="ru-RU"/>
        </w:rPr>
      </w:pPr>
      <w:r w:rsidRPr="00C20317">
        <w:rPr>
          <w:rFonts w:ascii="Calibri" w:eastAsia="Calibri" w:hAnsi="Calibri"/>
          <w:lang w:val="ru-RU"/>
        </w:rPr>
        <w:t>6.2. [Если требуется: ограничения на трансграничную передачу информации/локализация/требования регулятора]: [____].</w:t>
      </w:r>
    </w:p>
    <w:p w14:paraId="3194D97A" w14:textId="77777777" w:rsidR="00B76F21" w:rsidRPr="00C20317" w:rsidRDefault="00000000" w:rsidP="00C20317">
      <w:pPr>
        <w:spacing w:line="240" w:lineRule="auto"/>
        <w:ind w:firstLine="720"/>
        <w:jc w:val="both"/>
        <w:rPr>
          <w:lang w:val="ru-RU"/>
        </w:rPr>
      </w:pPr>
      <w:r w:rsidRPr="00C20317">
        <w:rPr>
          <w:rFonts w:ascii="Calibri" w:eastAsia="Calibri" w:hAnsi="Calibri"/>
          <w:lang w:val="ru-RU"/>
        </w:rPr>
        <w:t>6.3. [Если требуется: режим персональных данных/банковской тайны (если в конкретном Проекте они появятся)]: Стороны заключают отдельное соглашение (</w:t>
      </w:r>
      <w:r>
        <w:rPr>
          <w:rFonts w:ascii="Calibri" w:eastAsia="Calibri" w:hAnsi="Calibri"/>
        </w:rPr>
        <w:t>DPA</w:t>
      </w:r>
      <w:r w:rsidRPr="00C20317">
        <w:rPr>
          <w:rFonts w:ascii="Calibri" w:eastAsia="Calibri" w:hAnsi="Calibri"/>
          <w:lang w:val="ru-RU"/>
        </w:rPr>
        <w:t>/</w:t>
      </w:r>
      <w:r>
        <w:rPr>
          <w:rFonts w:ascii="Calibri" w:eastAsia="Calibri" w:hAnsi="Calibri"/>
        </w:rPr>
        <w:t>Bank</w:t>
      </w:r>
      <w:r w:rsidRPr="00C20317">
        <w:rPr>
          <w:rFonts w:ascii="Calibri" w:eastAsia="Calibri" w:hAnsi="Calibri"/>
          <w:lang w:val="ru-RU"/>
        </w:rPr>
        <w:t xml:space="preserve"> </w:t>
      </w:r>
      <w:r>
        <w:rPr>
          <w:rFonts w:ascii="Calibri" w:eastAsia="Calibri" w:hAnsi="Calibri"/>
        </w:rPr>
        <w:t>Secrecy</w:t>
      </w:r>
      <w:r w:rsidRPr="00C20317">
        <w:rPr>
          <w:rFonts w:ascii="Calibri" w:eastAsia="Calibri" w:hAnsi="Calibri"/>
          <w:lang w:val="ru-RU"/>
        </w:rPr>
        <w:t xml:space="preserve"> </w:t>
      </w:r>
      <w:r>
        <w:rPr>
          <w:rFonts w:ascii="Calibri" w:eastAsia="Calibri" w:hAnsi="Calibri"/>
        </w:rPr>
        <w:t>Addendum</w:t>
      </w:r>
      <w:r w:rsidRPr="00C20317">
        <w:rPr>
          <w:rFonts w:ascii="Calibri" w:eastAsia="Calibri" w:hAnsi="Calibri"/>
          <w:lang w:val="ru-RU"/>
        </w:rPr>
        <w:t>) до начала такого обмена.</w:t>
      </w:r>
    </w:p>
    <w:p w14:paraId="3667E94C" w14:textId="77777777" w:rsidR="00B76F21" w:rsidRPr="00C20317" w:rsidRDefault="00B76F21" w:rsidP="00C20317">
      <w:pPr>
        <w:spacing w:line="240" w:lineRule="auto"/>
        <w:jc w:val="both"/>
        <w:rPr>
          <w:lang w:val="ru-RU"/>
        </w:rPr>
      </w:pPr>
    </w:p>
    <w:p w14:paraId="4B6DE97E" w14:textId="77777777" w:rsidR="00B76F21" w:rsidRPr="00C20317" w:rsidRDefault="00000000" w:rsidP="00C20317">
      <w:pPr>
        <w:spacing w:line="240" w:lineRule="auto"/>
        <w:jc w:val="center"/>
        <w:rPr>
          <w:b/>
          <w:bCs/>
          <w:lang w:val="ru-RU"/>
        </w:rPr>
      </w:pPr>
      <w:r w:rsidRPr="00C20317">
        <w:rPr>
          <w:rFonts w:ascii="Calibri" w:eastAsia="Calibri" w:hAnsi="Calibri"/>
          <w:b/>
          <w:bCs/>
          <w:lang w:val="ru-RU"/>
        </w:rPr>
        <w:t>7. Заключительные положения</w:t>
      </w:r>
    </w:p>
    <w:p w14:paraId="52A35B4B" w14:textId="77777777" w:rsidR="00B76F21" w:rsidRPr="00C20317" w:rsidRDefault="00000000" w:rsidP="00C20317">
      <w:pPr>
        <w:spacing w:line="240" w:lineRule="auto"/>
        <w:ind w:firstLine="720"/>
        <w:jc w:val="both"/>
        <w:rPr>
          <w:lang w:val="ru-RU"/>
        </w:rPr>
      </w:pPr>
      <w:r w:rsidRPr="00C20317">
        <w:rPr>
          <w:rFonts w:ascii="Calibri" w:eastAsia="Calibri" w:hAnsi="Calibri"/>
          <w:lang w:val="ru-RU"/>
        </w:rPr>
        <w:lastRenderedPageBreak/>
        <w:t xml:space="preserve">7.1. Настоящее Дополнение вступает в силу с даты его подписания Сторонами и действует в течение срока действия Базового </w:t>
      </w:r>
      <w:r>
        <w:rPr>
          <w:rFonts w:ascii="Calibri" w:eastAsia="Calibri" w:hAnsi="Calibri"/>
        </w:rPr>
        <w:t>NDA</w:t>
      </w:r>
      <w:r w:rsidRPr="00C20317">
        <w:rPr>
          <w:rFonts w:ascii="Calibri" w:eastAsia="Calibri" w:hAnsi="Calibri"/>
          <w:lang w:val="ru-RU"/>
        </w:rPr>
        <w:t>, если иное не указано в п.6.</w:t>
      </w:r>
    </w:p>
    <w:p w14:paraId="5FF221E3" w14:textId="77777777" w:rsidR="00B76F21" w:rsidRPr="00C20317" w:rsidRDefault="00000000" w:rsidP="00C20317">
      <w:pPr>
        <w:spacing w:line="240" w:lineRule="auto"/>
        <w:ind w:firstLine="720"/>
        <w:jc w:val="both"/>
        <w:rPr>
          <w:lang w:val="ru-RU"/>
        </w:rPr>
      </w:pPr>
      <w:r w:rsidRPr="00C20317">
        <w:rPr>
          <w:rFonts w:ascii="Calibri" w:eastAsia="Calibri" w:hAnsi="Calibri"/>
          <w:lang w:val="ru-RU"/>
        </w:rPr>
        <w:t>7.2. Дополнение может быть подписано способами, предусмотренными п.4 настоящего Дополнения.</w:t>
      </w:r>
    </w:p>
    <w:p w14:paraId="670AF2E7" w14:textId="77777777" w:rsidR="00B76F21" w:rsidRPr="00C20317" w:rsidRDefault="00B76F21" w:rsidP="00C20317">
      <w:pPr>
        <w:spacing w:line="240" w:lineRule="auto"/>
        <w:jc w:val="both"/>
        <w:rPr>
          <w:lang w:val="ru-RU"/>
        </w:rPr>
      </w:pPr>
    </w:p>
    <w:p w14:paraId="2A158846" w14:textId="77777777" w:rsidR="00B76F21" w:rsidRPr="00C20317" w:rsidRDefault="00B76F21" w:rsidP="00C20317">
      <w:pPr>
        <w:spacing w:line="240" w:lineRule="auto"/>
        <w:jc w:val="both"/>
        <w:rPr>
          <w:lang w:val="ru-RU"/>
        </w:rPr>
      </w:pPr>
    </w:p>
    <w:p w14:paraId="17199EAD" w14:textId="77777777" w:rsidR="00B76F21" w:rsidRDefault="00000000" w:rsidP="00C20317">
      <w:pPr>
        <w:spacing w:line="240" w:lineRule="auto"/>
        <w:jc w:val="center"/>
      </w:pPr>
      <w:proofErr w:type="spellStart"/>
      <w:r>
        <w:rPr>
          <w:rFonts w:ascii="Calibri" w:eastAsia="Calibri" w:hAnsi="Calibri"/>
          <w:b/>
        </w:rPr>
        <w:t>Подписи</w:t>
      </w:r>
      <w:proofErr w:type="spellEnd"/>
      <w:r>
        <w:rPr>
          <w:rFonts w:ascii="Calibri" w:eastAsia="Calibri" w:hAnsi="Calibri"/>
          <w:b/>
        </w:rPr>
        <w:t xml:space="preserve"> </w:t>
      </w:r>
      <w:proofErr w:type="spellStart"/>
      <w:r>
        <w:rPr>
          <w:rFonts w:ascii="Calibri" w:eastAsia="Calibri" w:hAnsi="Calibri"/>
          <w:b/>
        </w:rPr>
        <w:t>Сторон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B76F21" w14:paraId="2E4E97BF" w14:textId="77777777">
        <w:tc>
          <w:tcPr>
            <w:tcW w:w="4320" w:type="dxa"/>
          </w:tcPr>
          <w:p w14:paraId="4CE923FF" w14:textId="77777777" w:rsidR="00B76F21" w:rsidRDefault="00000000" w:rsidP="00C20317">
            <w:pPr>
              <w:spacing w:line="240" w:lineRule="auto"/>
              <w:jc w:val="both"/>
            </w:pPr>
            <w:r>
              <w:rPr>
                <w:rFonts w:ascii="Calibri" w:eastAsia="Calibri" w:hAnsi="Calibri"/>
              </w:rPr>
              <w:t>Оператор</w:t>
            </w:r>
          </w:p>
        </w:tc>
        <w:tc>
          <w:tcPr>
            <w:tcW w:w="4320" w:type="dxa"/>
          </w:tcPr>
          <w:p w14:paraId="2716BC9D" w14:textId="77777777" w:rsidR="00B76F21" w:rsidRDefault="00000000" w:rsidP="00C20317">
            <w:pPr>
              <w:spacing w:line="240" w:lineRule="auto"/>
              <w:jc w:val="both"/>
            </w:pPr>
            <w:r>
              <w:rPr>
                <w:rFonts w:ascii="Calibri" w:eastAsia="Calibri" w:hAnsi="Calibri"/>
              </w:rPr>
              <w:t>Контрагент</w:t>
            </w:r>
          </w:p>
        </w:tc>
      </w:tr>
      <w:tr w:rsidR="00B76F21" w14:paraId="0F5542CC" w14:textId="77777777">
        <w:tc>
          <w:tcPr>
            <w:tcW w:w="4320" w:type="dxa"/>
          </w:tcPr>
          <w:p w14:paraId="18204385" w14:textId="77777777" w:rsidR="00B76F21" w:rsidRPr="00C20317" w:rsidRDefault="00000000" w:rsidP="00C20317">
            <w:pPr>
              <w:spacing w:line="240" w:lineRule="auto"/>
              <w:jc w:val="both"/>
              <w:rPr>
                <w:lang w:val="ru-RU"/>
              </w:rPr>
            </w:pPr>
            <w:r w:rsidRPr="00C20317">
              <w:rPr>
                <w:rFonts w:ascii="Calibri" w:eastAsia="Calibri" w:hAnsi="Calibri"/>
                <w:lang w:val="ru-RU"/>
              </w:rPr>
              <w:t>ООО «Оператор банковской кооперации»</w:t>
            </w:r>
            <w:r w:rsidRPr="00C20317">
              <w:rPr>
                <w:rFonts w:ascii="Calibri" w:eastAsia="Calibri" w:hAnsi="Calibri"/>
                <w:lang w:val="ru-RU"/>
              </w:rPr>
              <w:br/>
              <w:t>[Должность, ФИО]</w:t>
            </w:r>
          </w:p>
        </w:tc>
        <w:tc>
          <w:tcPr>
            <w:tcW w:w="4320" w:type="dxa"/>
          </w:tcPr>
          <w:p w14:paraId="28CB0395" w14:textId="77777777" w:rsidR="00B76F21" w:rsidRDefault="00000000" w:rsidP="00C20317">
            <w:pPr>
              <w:spacing w:line="240" w:lineRule="auto"/>
              <w:jc w:val="both"/>
            </w:pPr>
            <w:r>
              <w:rPr>
                <w:rFonts w:ascii="Calibri" w:eastAsia="Calibri" w:hAnsi="Calibri"/>
              </w:rPr>
              <w:t>[</w:t>
            </w:r>
            <w:proofErr w:type="spellStart"/>
            <w:r>
              <w:rPr>
                <w:rFonts w:ascii="Calibri" w:eastAsia="Calibri" w:hAnsi="Calibri"/>
              </w:rPr>
              <w:t>Полное</w:t>
            </w:r>
            <w:proofErr w:type="spellEnd"/>
            <w:r>
              <w:rPr>
                <w:rFonts w:ascii="Calibri" w:eastAsia="Calibri" w:hAnsi="Calibri"/>
              </w:rPr>
              <w:t xml:space="preserve"> </w:t>
            </w:r>
            <w:proofErr w:type="spellStart"/>
            <w:r>
              <w:rPr>
                <w:rFonts w:ascii="Calibri" w:eastAsia="Calibri" w:hAnsi="Calibri"/>
              </w:rPr>
              <w:t>наименование</w:t>
            </w:r>
            <w:proofErr w:type="spellEnd"/>
            <w:r>
              <w:rPr>
                <w:rFonts w:ascii="Calibri" w:eastAsia="Calibri" w:hAnsi="Calibri"/>
              </w:rPr>
              <w:t>]</w:t>
            </w:r>
            <w:r>
              <w:rPr>
                <w:rFonts w:ascii="Calibri" w:eastAsia="Calibri" w:hAnsi="Calibri"/>
              </w:rPr>
              <w:br/>
              <w:t>[</w:t>
            </w:r>
            <w:proofErr w:type="spellStart"/>
            <w:r>
              <w:rPr>
                <w:rFonts w:ascii="Calibri" w:eastAsia="Calibri" w:hAnsi="Calibri"/>
              </w:rPr>
              <w:t>Должность</w:t>
            </w:r>
            <w:proofErr w:type="spellEnd"/>
            <w:r>
              <w:rPr>
                <w:rFonts w:ascii="Calibri" w:eastAsia="Calibri" w:hAnsi="Calibri"/>
              </w:rPr>
              <w:t>, ФИО]</w:t>
            </w:r>
          </w:p>
        </w:tc>
      </w:tr>
      <w:tr w:rsidR="00B76F21" w:rsidRPr="00C20317" w14:paraId="597C3E90" w14:textId="77777777">
        <w:tc>
          <w:tcPr>
            <w:tcW w:w="4320" w:type="dxa"/>
          </w:tcPr>
          <w:p w14:paraId="54F05384" w14:textId="77777777" w:rsidR="00B76F21" w:rsidRPr="00C20317" w:rsidRDefault="00000000" w:rsidP="00C20317">
            <w:pPr>
              <w:spacing w:line="240" w:lineRule="auto"/>
              <w:jc w:val="both"/>
              <w:rPr>
                <w:lang w:val="ru-RU"/>
              </w:rPr>
            </w:pPr>
            <w:r w:rsidRPr="00C20317">
              <w:rPr>
                <w:rFonts w:ascii="Calibri" w:eastAsia="Calibri" w:hAnsi="Calibri"/>
                <w:lang w:val="ru-RU"/>
              </w:rPr>
              <w:t>Подпись: ____________________</w:t>
            </w:r>
            <w:r w:rsidRPr="00C20317">
              <w:rPr>
                <w:rFonts w:ascii="Calibri" w:eastAsia="Calibri" w:hAnsi="Calibri"/>
                <w:lang w:val="ru-RU"/>
              </w:rPr>
              <w:br/>
              <w:t>М.П. (при наличии)</w:t>
            </w:r>
            <w:r w:rsidRPr="00C20317">
              <w:rPr>
                <w:rFonts w:ascii="Calibri" w:eastAsia="Calibri" w:hAnsi="Calibri"/>
                <w:lang w:val="ru-RU"/>
              </w:rPr>
              <w:br/>
            </w:r>
            <w:r w:rsidRPr="00C20317">
              <w:rPr>
                <w:rFonts w:ascii="Calibri" w:eastAsia="Calibri" w:hAnsi="Calibri"/>
                <w:lang w:val="ru-RU"/>
              </w:rPr>
              <w:br/>
              <w:t>(может быть подписано КЭП)</w:t>
            </w:r>
          </w:p>
        </w:tc>
        <w:tc>
          <w:tcPr>
            <w:tcW w:w="4320" w:type="dxa"/>
          </w:tcPr>
          <w:p w14:paraId="22C0CCC4" w14:textId="77777777" w:rsidR="00B76F21" w:rsidRPr="00C20317" w:rsidRDefault="00000000" w:rsidP="00C20317">
            <w:pPr>
              <w:spacing w:line="240" w:lineRule="auto"/>
              <w:jc w:val="both"/>
              <w:rPr>
                <w:lang w:val="ru-RU"/>
              </w:rPr>
            </w:pPr>
            <w:r w:rsidRPr="00C20317">
              <w:rPr>
                <w:rFonts w:ascii="Calibri" w:eastAsia="Calibri" w:hAnsi="Calibri"/>
                <w:lang w:val="ru-RU"/>
              </w:rPr>
              <w:t>Подпись: ____________________</w:t>
            </w:r>
            <w:r w:rsidRPr="00C20317">
              <w:rPr>
                <w:rFonts w:ascii="Calibri" w:eastAsia="Calibri" w:hAnsi="Calibri"/>
                <w:lang w:val="ru-RU"/>
              </w:rPr>
              <w:br/>
              <w:t>М.П. (при наличии)</w:t>
            </w:r>
          </w:p>
        </w:tc>
      </w:tr>
    </w:tbl>
    <w:p w14:paraId="0E78FF78" w14:textId="77777777" w:rsidR="00BD4CFE" w:rsidRPr="00C20317" w:rsidRDefault="00BD4CFE" w:rsidP="00C20317">
      <w:pPr>
        <w:spacing w:line="240" w:lineRule="auto"/>
        <w:jc w:val="both"/>
        <w:rPr>
          <w:lang w:val="ru-RU"/>
        </w:rPr>
      </w:pPr>
    </w:p>
    <w:sectPr w:rsidR="00BD4CFE" w:rsidRPr="00C20317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610FF5"/>
    <w:multiLevelType w:val="hybridMultilevel"/>
    <w:tmpl w:val="6DB660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3961102">
    <w:abstractNumId w:val="8"/>
  </w:num>
  <w:num w:numId="2" w16cid:durableId="464277155">
    <w:abstractNumId w:val="6"/>
  </w:num>
  <w:num w:numId="3" w16cid:durableId="1583946130">
    <w:abstractNumId w:val="5"/>
  </w:num>
  <w:num w:numId="4" w16cid:durableId="1357347814">
    <w:abstractNumId w:val="4"/>
  </w:num>
  <w:num w:numId="5" w16cid:durableId="1624458260">
    <w:abstractNumId w:val="7"/>
  </w:num>
  <w:num w:numId="6" w16cid:durableId="1029255585">
    <w:abstractNumId w:val="3"/>
  </w:num>
  <w:num w:numId="7" w16cid:durableId="435171481">
    <w:abstractNumId w:val="2"/>
  </w:num>
  <w:num w:numId="8" w16cid:durableId="1878350691">
    <w:abstractNumId w:val="1"/>
  </w:num>
  <w:num w:numId="9" w16cid:durableId="1554274686">
    <w:abstractNumId w:val="0"/>
  </w:num>
  <w:num w:numId="10" w16cid:durableId="117303548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853FFD"/>
    <w:rsid w:val="00AA1D8D"/>
    <w:rsid w:val="00B47730"/>
    <w:rsid w:val="00B76F21"/>
    <w:rsid w:val="00BD4CFE"/>
    <w:rsid w:val="00C20317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8E5C55"/>
  <w14:defaultImageDpi w14:val="300"/>
  <w15:docId w15:val="{5EAC853B-E467-4FB9-BEB9-4278A592F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annotation reference"/>
    <w:basedOn w:val="a2"/>
    <w:uiPriority w:val="99"/>
    <w:semiHidden/>
    <w:unhideWhenUsed/>
    <w:rsid w:val="00C20317"/>
    <w:rPr>
      <w:sz w:val="16"/>
      <w:szCs w:val="16"/>
    </w:rPr>
  </w:style>
  <w:style w:type="paragraph" w:styleId="aff9">
    <w:name w:val="annotation text"/>
    <w:basedOn w:val="a1"/>
    <w:link w:val="affa"/>
    <w:uiPriority w:val="99"/>
    <w:semiHidden/>
    <w:unhideWhenUsed/>
    <w:rsid w:val="00C20317"/>
    <w:pPr>
      <w:spacing w:line="240" w:lineRule="auto"/>
    </w:pPr>
    <w:rPr>
      <w:sz w:val="20"/>
      <w:szCs w:val="20"/>
    </w:rPr>
  </w:style>
  <w:style w:type="character" w:customStyle="1" w:styleId="affa">
    <w:name w:val="Текст примечания Знак"/>
    <w:basedOn w:val="a2"/>
    <w:link w:val="aff9"/>
    <w:uiPriority w:val="99"/>
    <w:semiHidden/>
    <w:rsid w:val="00C20317"/>
    <w:rPr>
      <w:sz w:val="20"/>
      <w:szCs w:val="20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sid w:val="00C20317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sid w:val="00C2031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3537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Иван</cp:lastModifiedBy>
  <cp:revision>2</cp:revision>
  <dcterms:created xsi:type="dcterms:W3CDTF">2026-05-31T19:17:00Z</dcterms:created>
  <dcterms:modified xsi:type="dcterms:W3CDTF">2026-05-31T19:17:00Z</dcterms:modified>
  <cp:category/>
</cp:coreProperties>
</file>